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4D498B" w:rsidP="00AF1E84">
      <w:pPr>
        <w:spacing w:after="0"/>
        <w:ind w:left="6379"/>
        <w:rPr>
          <w:rFonts w:ascii="Times New Roman" w:hAnsi="Times New Roman"/>
        </w:rPr>
      </w:pPr>
      <w:r>
        <w:rPr>
          <w:rFonts w:ascii="Times New Roman" w:hAnsi="Times New Roman"/>
        </w:rPr>
        <w:t xml:space="preserve">И. о. </w:t>
      </w:r>
      <w:r w:rsidR="00AF7BE1">
        <w:rPr>
          <w:rFonts w:ascii="Times New Roman" w:hAnsi="Times New Roman"/>
        </w:rPr>
        <w:t>Г</w:t>
      </w:r>
      <w:r w:rsidR="00AF1E84">
        <w:rPr>
          <w:rFonts w:ascii="Times New Roman" w:hAnsi="Times New Roman"/>
        </w:rPr>
        <w:t>енеральн</w:t>
      </w:r>
      <w:r>
        <w:rPr>
          <w:rFonts w:ascii="Times New Roman" w:hAnsi="Times New Roman"/>
        </w:rPr>
        <w:t>ого</w:t>
      </w:r>
      <w:r w:rsidR="00AF1E84">
        <w:rPr>
          <w:rFonts w:ascii="Times New Roman" w:hAnsi="Times New Roman"/>
        </w:rPr>
        <w:t xml:space="preserve"> директор</w:t>
      </w:r>
      <w:r>
        <w:rPr>
          <w:rFonts w:ascii="Times New Roman" w:hAnsi="Times New Roman"/>
        </w:rPr>
        <w:t>а</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711D30" w:rsidP="00AF1E84">
      <w:pPr>
        <w:spacing w:after="0"/>
        <w:ind w:left="6379"/>
        <w:rPr>
          <w:rFonts w:ascii="Times New Roman" w:hAnsi="Times New Roman"/>
        </w:rPr>
      </w:pPr>
      <w:r>
        <w:rPr>
          <w:rFonts w:ascii="Times New Roman" w:hAnsi="Times New Roman"/>
        </w:rPr>
        <w:t>С</w:t>
      </w:r>
      <w:r w:rsidR="00AF1E84">
        <w:rPr>
          <w:rFonts w:ascii="Times New Roman" w:hAnsi="Times New Roman"/>
        </w:rPr>
        <w:t>.</w:t>
      </w:r>
      <w:r>
        <w:rPr>
          <w:rFonts w:ascii="Times New Roman" w:hAnsi="Times New Roman"/>
        </w:rPr>
        <w:t>М</w:t>
      </w:r>
      <w:r w:rsidR="00186290">
        <w:rPr>
          <w:rFonts w:ascii="Times New Roman" w:hAnsi="Times New Roman"/>
        </w:rPr>
        <w:t xml:space="preserve">. </w:t>
      </w:r>
      <w:r>
        <w:rPr>
          <w:rFonts w:ascii="Times New Roman" w:hAnsi="Times New Roman"/>
        </w:rPr>
        <w:t>Вилков</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3409CD">
        <w:rPr>
          <w:rFonts w:ascii="Times New Roman" w:hAnsi="Times New Roman"/>
        </w:rPr>
        <w:t>0</w:t>
      </w:r>
      <w:r w:rsidR="00443772">
        <w:rPr>
          <w:rFonts w:ascii="Times New Roman" w:hAnsi="Times New Roman"/>
        </w:rPr>
        <w:t>9</w:t>
      </w:r>
      <w:r>
        <w:rPr>
          <w:rFonts w:ascii="Times New Roman" w:hAnsi="Times New Roman"/>
        </w:rPr>
        <w:t xml:space="preserve">» </w:t>
      </w:r>
      <w:r w:rsidR="004D498B">
        <w:rPr>
          <w:rFonts w:ascii="Times New Roman" w:hAnsi="Times New Roman"/>
        </w:rPr>
        <w:t>сентября</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D498B">
        <w:rPr>
          <w:rFonts w:ascii="Times New Roman" w:hAnsi="Times New Roman"/>
          <w:b/>
          <w:bCs/>
          <w:sz w:val="24"/>
          <w:szCs w:val="24"/>
        </w:rPr>
        <w:t>6</w:t>
      </w:r>
      <w:r w:rsidR="004004C1">
        <w:rPr>
          <w:rFonts w:ascii="Times New Roman" w:hAnsi="Times New Roman"/>
          <w:b/>
          <w:bCs/>
          <w:sz w:val="24"/>
          <w:szCs w:val="24"/>
        </w:rPr>
        <w:t>2</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614375" w:rsidRDefault="0082790F" w:rsidP="00DA0938">
      <w:pPr>
        <w:pStyle w:val="a5"/>
        <w:spacing w:after="0" w:line="240" w:lineRule="auto"/>
        <w:ind w:left="709" w:right="850"/>
        <w:jc w:val="center"/>
        <w:rPr>
          <w:rFonts w:ascii="Times New Roman" w:hAnsi="Times New Roman"/>
          <w:sz w:val="24"/>
          <w:szCs w:val="24"/>
        </w:rPr>
      </w:pPr>
      <w:r>
        <w:rPr>
          <w:rFonts w:ascii="Times New Roman" w:hAnsi="Times New Roman"/>
          <w:color w:val="000000"/>
        </w:rPr>
        <w:t>мазут ТКМ-16</w:t>
      </w:r>
      <w:r w:rsidR="0026385D">
        <w:rPr>
          <w:rFonts w:ascii="Times New Roman" w:hAnsi="Times New Roman"/>
          <w:color w:val="000000"/>
        </w:rPr>
        <w:t xml:space="preserve"> </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9A3500" w:rsidRPr="009A3500">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340087">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82790F">
              <w:rPr>
                <w:rFonts w:ascii="Times New Roman" w:hAnsi="Times New Roman"/>
                <w:color w:val="000000"/>
              </w:rPr>
              <w:t xml:space="preserve">мазут ТКМ-16 </w:t>
            </w:r>
            <w:r w:rsidR="00F16F73">
              <w:rPr>
                <w:rFonts w:ascii="Times New Roman" w:hAnsi="Times New Roman"/>
                <w:color w:val="000000"/>
              </w:rPr>
              <w:t>топочный</w:t>
            </w:r>
            <w:r w:rsidR="007F7C95">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E2B02">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E2B02">
              <w:rPr>
                <w:rFonts w:ascii="Times New Roman" w:hAnsi="Times New Roman"/>
                <w:lang w:val="en-US"/>
              </w:rPr>
              <w:t>tcheb</w:t>
            </w:r>
            <w:r w:rsidR="00E437DA" w:rsidRPr="00E437DA">
              <w:rPr>
                <w:rFonts w:ascii="Times New Roman" w:hAnsi="Times New Roman"/>
              </w:rPr>
              <w:t>@</w:t>
            </w:r>
            <w:r w:rsidR="008E2B02">
              <w:rPr>
                <w:rFonts w:ascii="Times New Roman" w:hAnsi="Times New Roman"/>
                <w:lang w:val="en-US"/>
              </w:rPr>
              <w:t>yandex</w:t>
            </w:r>
            <w:r w:rsidR="00E437DA" w:rsidRPr="00E437DA">
              <w:rPr>
                <w:rFonts w:ascii="Times New Roman" w:hAnsi="Times New Roman"/>
              </w:rPr>
              <w:t>.</w:t>
            </w:r>
            <w:r w:rsidR="00E437DA">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AD4F13" w:rsidP="00906205">
            <w:pPr>
              <w:spacing w:after="0" w:line="240" w:lineRule="auto"/>
              <w:jc w:val="both"/>
              <w:rPr>
                <w:rFonts w:ascii="Times New Roman" w:hAnsi="Times New Roman"/>
              </w:rPr>
            </w:pPr>
            <w:r>
              <w:rPr>
                <w:rFonts w:ascii="Times New Roman" w:hAnsi="Times New Roman"/>
                <w:b/>
              </w:rPr>
              <w:t>24 250 000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 xml:space="preserve">Двадцать четыре миллиона двести пятьдесят </w:t>
            </w:r>
            <w:r w:rsidR="00711D30">
              <w:rPr>
                <w:rFonts w:ascii="Times New Roman" w:hAnsi="Times New Roman"/>
              </w:rPr>
              <w:t xml:space="preserve"> 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3409CD" w:rsidP="00BC0DE2">
            <w:pPr>
              <w:spacing w:after="0" w:line="240" w:lineRule="auto"/>
              <w:jc w:val="both"/>
              <w:rPr>
                <w:rFonts w:ascii="Times New Roman" w:hAnsi="Times New Roman"/>
                <w:b/>
              </w:rPr>
            </w:pPr>
            <w:r>
              <w:rPr>
                <w:rFonts w:ascii="Times New Roman" w:hAnsi="Times New Roman"/>
                <w:b/>
              </w:rPr>
              <w:t>3</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B5185E">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B5185E">
              <w:rPr>
                <w:rFonts w:ascii="Times New Roman" w:hAnsi="Times New Roman"/>
              </w:rPr>
              <w:t>10</w:t>
            </w:r>
            <w:r w:rsidRPr="007D1A6E">
              <w:rPr>
                <w:rFonts w:ascii="Times New Roman" w:hAnsi="Times New Roman"/>
              </w:rPr>
              <w:t xml:space="preserve">» </w:t>
            </w:r>
            <w:r w:rsidR="00711D30">
              <w:rPr>
                <w:rFonts w:ascii="Times New Roman" w:hAnsi="Times New Roman"/>
              </w:rPr>
              <w:t>сентября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20ACD">
              <w:rPr>
                <w:rFonts w:ascii="Times New Roman" w:hAnsi="Times New Roman"/>
              </w:rPr>
              <w:t>1</w:t>
            </w:r>
            <w:r w:rsidR="00B5185E">
              <w:rPr>
                <w:rFonts w:ascii="Times New Roman" w:hAnsi="Times New Roman"/>
              </w:rPr>
              <w:t>6</w:t>
            </w:r>
            <w:r w:rsidRPr="007D1A6E">
              <w:rPr>
                <w:rFonts w:ascii="Times New Roman" w:hAnsi="Times New Roman"/>
              </w:rPr>
              <w:t>»</w:t>
            </w:r>
            <w:r w:rsidR="00FC0133" w:rsidRPr="007D1A6E">
              <w:rPr>
                <w:rFonts w:ascii="Times New Roman" w:hAnsi="Times New Roman"/>
              </w:rPr>
              <w:t xml:space="preserve"> </w:t>
            </w:r>
            <w:r w:rsidR="00711D30">
              <w:rPr>
                <w:rFonts w:ascii="Times New Roman" w:hAnsi="Times New Roman"/>
              </w:rPr>
              <w:t>сентября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B5185E">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B5185E">
              <w:rPr>
                <w:rFonts w:ascii="Times New Roman" w:hAnsi="Times New Roman"/>
              </w:rPr>
              <w:t>момента публикации</w:t>
            </w:r>
            <w:r w:rsidRPr="007D1A6E">
              <w:rPr>
                <w:rFonts w:ascii="Times New Roman" w:hAnsi="Times New Roman"/>
              </w:rPr>
              <w:t xml:space="preserve"> и до «</w:t>
            </w:r>
            <w:r w:rsidR="00920ACD">
              <w:rPr>
                <w:rFonts w:ascii="Times New Roman" w:hAnsi="Times New Roman"/>
              </w:rPr>
              <w:t>1</w:t>
            </w:r>
            <w:r w:rsidR="00B5185E">
              <w:rPr>
                <w:rFonts w:ascii="Times New Roman" w:hAnsi="Times New Roman"/>
              </w:rPr>
              <w:t>6</w:t>
            </w:r>
            <w:r w:rsidRPr="007D1A6E">
              <w:rPr>
                <w:rFonts w:ascii="Times New Roman" w:hAnsi="Times New Roman"/>
              </w:rPr>
              <w:t xml:space="preserve">» </w:t>
            </w:r>
            <w:r w:rsidR="00711D30">
              <w:rPr>
                <w:rFonts w:ascii="Times New Roman" w:hAnsi="Times New Roman"/>
              </w:rPr>
              <w:t>сентября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B5185E">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B5185E">
              <w:rPr>
                <w:rFonts w:ascii="Times New Roman" w:hAnsi="Times New Roman"/>
              </w:rPr>
              <w:t>7</w:t>
            </w:r>
            <w:r>
              <w:rPr>
                <w:rFonts w:ascii="Times New Roman" w:hAnsi="Times New Roman"/>
              </w:rPr>
              <w:t xml:space="preserve">» </w:t>
            </w:r>
            <w:r w:rsidR="00711D30">
              <w:rPr>
                <w:rFonts w:ascii="Times New Roman" w:hAnsi="Times New Roman"/>
              </w:rPr>
              <w:t>сентября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B5185E">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B5185E">
              <w:rPr>
                <w:rFonts w:ascii="Times New Roman" w:hAnsi="Times New Roman"/>
              </w:rPr>
              <w:t>7</w:t>
            </w:r>
            <w:bookmarkStart w:id="405" w:name="_GoBack"/>
            <w:bookmarkEnd w:id="405"/>
            <w:r>
              <w:rPr>
                <w:rFonts w:ascii="Times New Roman" w:hAnsi="Times New Roman"/>
              </w:rPr>
              <w:t xml:space="preserve">» </w:t>
            </w:r>
            <w:r w:rsidR="00711D30">
              <w:rPr>
                <w:rFonts w:ascii="Times New Roman" w:hAnsi="Times New Roman"/>
              </w:rPr>
              <w:t>сентября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A3500" w:rsidRPr="009A3500" w:rsidRDefault="00582BAD" w:rsidP="009A350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9A3500" w:rsidP="00E02AFA">
            <w:pPr>
              <w:spacing w:after="0" w:line="240" w:lineRule="auto"/>
              <w:rPr>
                <w:rFonts w:ascii="Times New Roman" w:eastAsia="Calibri" w:hAnsi="Times New Roman"/>
                <w:lang w:eastAsia="en-US"/>
              </w:rPr>
            </w:pPr>
            <w:r w:rsidRPr="009A3500">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9A3500" w:rsidRPr="009A3500">
              <w:rPr>
                <w:rFonts w:ascii="Times New Roman" w:eastAsia="Calibri" w:hAnsi="Times New Roman"/>
                <w:lang w:eastAsia="en-US"/>
              </w:rPr>
              <w:t>7.2 (Форма 2)</w:t>
            </w:r>
            <w:r w:rsidR="009A3500"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7D1A6E" w:rsidP="002270C1">
            <w:pPr>
              <w:spacing w:after="0"/>
              <w:rPr>
                <w:rFonts w:ascii="Times New Roman" w:eastAsia="MS Gothic" w:hAnsi="Times New Roman"/>
                <w:b/>
                <w:bCs/>
                <w:lang w:val="ru"/>
              </w:rPr>
            </w:pPr>
            <w:r w:rsidRPr="007D1A6E">
              <w:rPr>
                <w:rFonts w:ascii="Times New Roman" w:eastAsia="MS Gothic" w:hAnsi="Times New Roman"/>
                <w:b/>
                <w:bCs/>
                <w:lang w:val="ru"/>
              </w:rPr>
              <w:t>Мазут ТКМ-16</w:t>
            </w:r>
            <w:r w:rsidR="00B10918" w:rsidRPr="007D1A6E">
              <w:rPr>
                <w:rFonts w:ascii="Times New Roman" w:eastAsia="MS Gothic" w:hAnsi="Times New Roman"/>
                <w:b/>
                <w:bCs/>
                <w:lang w:val="ru"/>
              </w:rPr>
              <w:t xml:space="preserve"> </w:t>
            </w:r>
            <w:r w:rsidR="00444556" w:rsidRPr="007D1A6E">
              <w:rPr>
                <w:rFonts w:ascii="Times New Roman" w:eastAsia="MS Gothic" w:hAnsi="Times New Roman"/>
                <w:b/>
                <w:bCs/>
                <w:lang w:val="ru"/>
              </w:rPr>
              <w:t>с доставкой</w:t>
            </w:r>
            <w:r w:rsidR="00DD5A20" w:rsidRPr="007D1A6E">
              <w:rPr>
                <w:rFonts w:ascii="Times New Roman" w:eastAsia="MS Gothic" w:hAnsi="Times New Roman"/>
                <w:b/>
                <w:bCs/>
                <w:lang w:val="ru"/>
              </w:rPr>
              <w:t xml:space="preserve"> </w:t>
            </w:r>
          </w:p>
        </w:tc>
        <w:tc>
          <w:tcPr>
            <w:tcW w:w="1980" w:type="dxa"/>
          </w:tcPr>
          <w:p w:rsidR="00582BAD" w:rsidRPr="00A61806" w:rsidRDefault="00AD4F13" w:rsidP="00920ACD">
            <w:pPr>
              <w:spacing w:after="0"/>
              <w:jc w:val="center"/>
              <w:rPr>
                <w:rFonts w:ascii="Times New Roman" w:eastAsia="MS Gothic" w:hAnsi="Times New Roman"/>
                <w:bCs/>
                <w:lang w:val="ru"/>
              </w:rPr>
            </w:pPr>
            <w:r>
              <w:rPr>
                <w:rFonts w:ascii="Times New Roman" w:eastAsia="MS Gothic" w:hAnsi="Times New Roman"/>
                <w:bCs/>
                <w:lang w:val="ru"/>
              </w:rPr>
              <w:t>5</w:t>
            </w:r>
            <w:r w:rsidR="00E41423">
              <w:rPr>
                <w:rFonts w:ascii="Times New Roman" w:eastAsia="MS Gothic" w:hAnsi="Times New Roman"/>
                <w:bCs/>
                <w:lang w:val="ru"/>
              </w:rPr>
              <w:t>00</w:t>
            </w:r>
          </w:p>
        </w:tc>
        <w:tc>
          <w:tcPr>
            <w:tcW w:w="1741" w:type="dxa"/>
          </w:tcPr>
          <w:p w:rsidR="00582BAD" w:rsidRPr="00A61806" w:rsidRDefault="00A025AA" w:rsidP="00A025AA">
            <w:pPr>
              <w:spacing w:after="0"/>
              <w:jc w:val="center"/>
              <w:rPr>
                <w:rFonts w:ascii="Times New Roman" w:eastAsia="MS Gothic" w:hAnsi="Times New Roman"/>
                <w:bCs/>
                <w:lang w:val="ru"/>
              </w:rPr>
            </w:pPr>
            <w:r>
              <w:rPr>
                <w:rFonts w:ascii="Times New Roman" w:eastAsia="MS Gothic" w:hAnsi="Times New Roman"/>
                <w:bCs/>
                <w:lang w:val="ru"/>
              </w:rPr>
              <w:t>48</w:t>
            </w:r>
            <w:r w:rsidR="00920ACD">
              <w:rPr>
                <w:rFonts w:ascii="Times New Roman" w:eastAsia="MS Gothic" w:hAnsi="Times New Roman"/>
                <w:bCs/>
                <w:lang w:val="ru"/>
              </w:rPr>
              <w:t xml:space="preserve"> </w:t>
            </w:r>
            <w:r>
              <w:rPr>
                <w:rFonts w:ascii="Times New Roman" w:eastAsia="MS Gothic" w:hAnsi="Times New Roman"/>
                <w:bCs/>
                <w:lang w:val="ru"/>
              </w:rPr>
              <w:t>5</w:t>
            </w:r>
            <w:r w:rsidR="00920ACD">
              <w:rPr>
                <w:rFonts w:ascii="Times New Roman" w:eastAsia="MS Gothic" w:hAnsi="Times New Roman"/>
                <w:bCs/>
                <w:lang w:val="ru"/>
              </w:rPr>
              <w:t>0</w:t>
            </w:r>
            <w:r w:rsidR="004F69CA">
              <w:rPr>
                <w:rFonts w:ascii="Times New Roman" w:eastAsia="MS Gothic" w:hAnsi="Times New Roman"/>
                <w:bCs/>
                <w:lang w:val="ru"/>
              </w:rPr>
              <w:t>0</w:t>
            </w:r>
          </w:p>
        </w:tc>
        <w:tc>
          <w:tcPr>
            <w:tcW w:w="1829" w:type="dxa"/>
          </w:tcPr>
          <w:p w:rsidR="00582BAD" w:rsidRPr="007D1A6E" w:rsidRDefault="00AD4F13" w:rsidP="00AD4F13">
            <w:pPr>
              <w:spacing w:after="0"/>
              <w:jc w:val="center"/>
              <w:rPr>
                <w:rFonts w:ascii="Times New Roman" w:eastAsia="MS Gothic" w:hAnsi="Times New Roman"/>
                <w:b/>
                <w:bCs/>
                <w:lang w:val="ru"/>
              </w:rPr>
            </w:pPr>
            <w:r>
              <w:rPr>
                <w:rFonts w:ascii="Times New Roman" w:eastAsia="MS Gothic" w:hAnsi="Times New Roman"/>
                <w:b/>
                <w:bCs/>
                <w:lang w:val="ru"/>
              </w:rPr>
              <w:t>24</w:t>
            </w:r>
            <w:r w:rsidR="003409CD">
              <w:rPr>
                <w:rFonts w:ascii="Times New Roman" w:eastAsia="MS Gothic" w:hAnsi="Times New Roman"/>
                <w:b/>
                <w:bCs/>
                <w:lang w:val="ru"/>
              </w:rPr>
              <w:t> </w:t>
            </w:r>
            <w:r>
              <w:rPr>
                <w:rFonts w:ascii="Times New Roman" w:eastAsia="MS Gothic" w:hAnsi="Times New Roman"/>
                <w:b/>
                <w:bCs/>
                <w:lang w:val="ru"/>
              </w:rPr>
              <w:t>25</w:t>
            </w:r>
            <w:r w:rsidR="003409CD">
              <w:rPr>
                <w:rFonts w:ascii="Times New Roman" w:eastAsia="MS Gothic" w:hAnsi="Times New Roman"/>
                <w:b/>
                <w:bCs/>
                <w:lang w:val="ru"/>
              </w:rPr>
              <w:t>0 000,00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AD4F13" w:rsidP="00A025AA">
            <w:pPr>
              <w:spacing w:after="0"/>
              <w:jc w:val="center"/>
              <w:rPr>
                <w:rFonts w:ascii="Times New Roman" w:eastAsia="MS Gothic" w:hAnsi="Times New Roman"/>
                <w:b/>
                <w:bCs/>
                <w:lang w:val="ru"/>
              </w:rPr>
            </w:pPr>
            <w:r>
              <w:rPr>
                <w:rFonts w:ascii="Times New Roman" w:eastAsia="MS Gothic" w:hAnsi="Times New Roman"/>
                <w:b/>
                <w:bCs/>
                <w:lang w:val="ru"/>
              </w:rPr>
              <w:t>24 250 000,00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AD4F13" w:rsidP="00E41423">
            <w:pPr>
              <w:spacing w:after="0"/>
              <w:jc w:val="center"/>
              <w:rPr>
                <w:rFonts w:ascii="Times New Roman" w:eastAsia="MS Gothic" w:hAnsi="Times New Roman"/>
                <w:b/>
                <w:bCs/>
                <w:lang w:val="ru"/>
              </w:rPr>
            </w:pPr>
            <w:r>
              <w:rPr>
                <w:rFonts w:ascii="Times New Roman" w:eastAsia="MS Gothic" w:hAnsi="Times New Roman"/>
                <w:b/>
                <w:bCs/>
                <w:lang w:val="ru"/>
              </w:rPr>
              <w:t>4 372 950,82</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9A3500">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7D1A6E" w:rsidRDefault="007D1A6E" w:rsidP="00C71854">
            <w:pPr>
              <w:spacing w:after="0"/>
              <w:ind w:left="57" w:right="57"/>
              <w:contextualSpacing/>
              <w:rPr>
                <w:rFonts w:ascii="Times New Roman" w:hAnsi="Times New Roman"/>
                <w:color w:val="FF0000"/>
                <w:sz w:val="18"/>
                <w:szCs w:val="18"/>
              </w:rPr>
            </w:pPr>
            <w:r w:rsidRPr="007D1A6E">
              <w:rPr>
                <w:rFonts w:ascii="Times New Roman" w:eastAsia="MS Gothic" w:hAnsi="Times New Roman"/>
                <w:bCs/>
                <w:sz w:val="18"/>
                <w:szCs w:val="18"/>
                <w:lang w:val="ru"/>
              </w:rPr>
              <w:t xml:space="preserve">Мазут ТКМ-16 </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1C4360">
        <w:rPr>
          <w:b/>
        </w:rPr>
        <w:t>6</w:t>
      </w:r>
      <w:r w:rsidR="00AD4F13">
        <w:rPr>
          <w:b/>
        </w:rPr>
        <w:t>2</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AD4F13">
        <w:rPr>
          <w:rStyle w:val="FontStyle16"/>
          <w:sz w:val="24"/>
          <w:szCs w:val="24"/>
        </w:rPr>
        <w:t>500</w:t>
      </w:r>
      <w:r w:rsidRPr="00B078F8">
        <w:rPr>
          <w:rStyle w:val="FontStyle16"/>
          <w:b/>
          <w:sz w:val="24"/>
          <w:szCs w:val="24"/>
        </w:rPr>
        <w:t xml:space="preserve"> </w:t>
      </w:r>
      <w:r w:rsidRPr="005E152E">
        <w:rPr>
          <w:rStyle w:val="FontStyle16"/>
          <w:sz w:val="24"/>
          <w:szCs w:val="24"/>
        </w:rPr>
        <w:t>(</w:t>
      </w:r>
      <w:r w:rsidR="00AD4F13">
        <w:rPr>
          <w:rStyle w:val="FontStyle16"/>
          <w:sz w:val="24"/>
          <w:szCs w:val="24"/>
        </w:rPr>
        <w:t>пятьсот</w:t>
      </w:r>
      <w:r w:rsidR="00920ACD">
        <w:rPr>
          <w:rStyle w:val="FontStyle16"/>
          <w:sz w:val="24"/>
          <w:szCs w:val="24"/>
        </w:rPr>
        <w:t>)</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w:t>
      </w:r>
      <w:r w:rsidR="00C228A2" w:rsidRPr="00C228A2">
        <w:rPr>
          <w:rFonts w:ascii="Times New Roman" w:hAnsi="Times New Roman" w:cs="Times New Roman"/>
          <w:sz w:val="24"/>
          <w:szCs w:val="24"/>
        </w:rPr>
        <w:t xml:space="preserve"> </w:t>
      </w:r>
      <w:r w:rsidRPr="005E152E">
        <w:rPr>
          <w:rFonts w:ascii="Times New Roman" w:hAnsi="Times New Roman" w:cs="Times New Roman"/>
          <w:sz w:val="24"/>
          <w:szCs w:val="24"/>
        </w:rPr>
        <w:t>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t xml:space="preserve">РАЗДЕЛ </w:t>
      </w:r>
      <w:r>
        <w:rPr>
          <w:b/>
          <w:u w:val="single"/>
        </w:rPr>
        <w:t>9</w:t>
      </w:r>
      <w:r w:rsidRPr="00E468F0">
        <w:rPr>
          <w:b/>
          <w:u w:val="single"/>
        </w:rPr>
        <w:t xml:space="preserve">. </w:t>
      </w:r>
    </w:p>
    <w:p w:rsidR="00231DEC" w:rsidRDefault="005E152E" w:rsidP="00231DEC">
      <w:pPr>
        <w:pStyle w:val="10"/>
        <w:numPr>
          <w:ilvl w:val="0"/>
          <w:numId w:val="0"/>
        </w:numPr>
        <w:tabs>
          <w:tab w:val="clear" w:pos="709"/>
        </w:tabs>
        <w:spacing w:line="240" w:lineRule="auto"/>
        <w:rPr>
          <w:b/>
        </w:rPr>
      </w:pPr>
      <w:r w:rsidRPr="005E152E">
        <w:rPr>
          <w:b/>
        </w:rPr>
        <w:t xml:space="preserve"> Приложение № 1 к договору  </w:t>
      </w:r>
    </w:p>
    <w:p w:rsidR="005E152E" w:rsidRPr="005E152E" w:rsidRDefault="005E152E" w:rsidP="00231DEC">
      <w:pPr>
        <w:pStyle w:val="10"/>
        <w:numPr>
          <w:ilvl w:val="0"/>
          <w:numId w:val="0"/>
        </w:numPr>
        <w:tabs>
          <w:tab w:val="clear" w:pos="709"/>
        </w:tabs>
        <w:spacing w:line="240" w:lineRule="auto"/>
        <w:rPr>
          <w:b/>
        </w:rPr>
      </w:pPr>
      <w:r w:rsidRPr="005E152E">
        <w:rPr>
          <w:b/>
        </w:rPr>
        <w:t xml:space="preserve"> № </w:t>
      </w:r>
      <w:r w:rsidR="001C4360">
        <w:rPr>
          <w:b/>
        </w:rPr>
        <w:t>6</w:t>
      </w:r>
      <w:r w:rsidR="00AD4F13">
        <w:rPr>
          <w:b/>
        </w:rPr>
        <w:t>2</w:t>
      </w:r>
      <w:r w:rsidRPr="005E152E">
        <w:rPr>
          <w:b/>
        </w:rPr>
        <w:t>-2</w:t>
      </w:r>
      <w:r w:rsidR="004F69CA">
        <w:rPr>
          <w:b/>
        </w:rPr>
        <w:t>6</w:t>
      </w:r>
      <w:r w:rsidRPr="005E152E">
        <w:rPr>
          <w:b/>
        </w:rPr>
        <w:t>-</w:t>
      </w:r>
      <w:r w:rsidR="00C95DC3">
        <w:rPr>
          <w:b/>
        </w:rPr>
        <w:t xml:space="preserve">Тендер </w:t>
      </w:r>
      <w:r w:rsidRPr="005E152E">
        <w:rPr>
          <w:b/>
        </w:rPr>
        <w:t>от «</w:t>
      </w:r>
      <w:r w:rsidR="00C95DC3">
        <w:rPr>
          <w:b/>
        </w:rPr>
        <w:t xml:space="preserve">   </w:t>
      </w:r>
      <w:r w:rsidRPr="005E152E">
        <w:rPr>
          <w:b/>
        </w:rPr>
        <w:t xml:space="preserve">» </w:t>
      </w:r>
      <w:r w:rsidR="0005114C">
        <w:rPr>
          <w:b/>
        </w:rPr>
        <w:t xml:space="preserve">    </w:t>
      </w:r>
      <w:r w:rsidRPr="005E152E">
        <w:rPr>
          <w:b/>
        </w:rPr>
        <w:t xml:space="preserve">   202</w:t>
      </w:r>
      <w:r w:rsidR="004F69CA">
        <w:rPr>
          <w:b/>
        </w:rPr>
        <w:t>6</w:t>
      </w:r>
      <w:r w:rsidRPr="005E152E">
        <w:rPr>
          <w:b/>
        </w:rPr>
        <w:t xml:space="preserve">  г.</w:t>
      </w:r>
    </w:p>
    <w:p w:rsidR="00E04A37" w:rsidRPr="00EB27D5"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AD4F13" w:rsidRDefault="00AD4F13" w:rsidP="00AE0071">
            <w:pPr>
              <w:pStyle w:val="aff5"/>
              <w:rPr>
                <w:lang w:eastAsia="en-US"/>
              </w:rPr>
            </w:pPr>
            <w:r w:rsidRPr="00AF1EBD">
              <w:rPr>
                <w:b/>
                <w:lang w:eastAsia="en-US"/>
              </w:rPr>
              <w:t>Мазут топочный ТКМ-16</w:t>
            </w:r>
            <w:r w:rsidRPr="00AF1EBD">
              <w:rPr>
                <w:lang w:eastAsia="en-US"/>
              </w:rPr>
              <w:t xml:space="preserve"> </w:t>
            </w:r>
          </w:p>
          <w:p w:rsidR="00AD4F13" w:rsidRDefault="00AD4F13" w:rsidP="00AE0071">
            <w:pPr>
              <w:pStyle w:val="aff5"/>
              <w:rPr>
                <w:lang w:eastAsia="en-US"/>
              </w:rPr>
            </w:pPr>
            <w:r w:rsidRPr="00AF1EBD">
              <w:rPr>
                <w:lang w:eastAsia="en-US"/>
              </w:rPr>
              <w:t xml:space="preserve">Производители: АО «Газпромнефть-Омский НПЗ» </w:t>
            </w:r>
          </w:p>
          <w:p w:rsidR="00AD4F13" w:rsidRPr="00AF1EBD" w:rsidRDefault="00AD4F13" w:rsidP="00AE0071">
            <w:pPr>
              <w:pStyle w:val="aff5"/>
              <w:rPr>
                <w:b/>
                <w:lang w:eastAsia="en-US"/>
              </w:rPr>
            </w:pPr>
            <w:r w:rsidRPr="00AF1EBD">
              <w:rPr>
                <w:b/>
                <w:lang w:eastAsia="en-US"/>
              </w:rPr>
              <w:t>Данные мазута:</w:t>
            </w:r>
          </w:p>
          <w:p w:rsidR="00AD4F13" w:rsidRPr="00AF1EBD" w:rsidRDefault="00AD4F13" w:rsidP="00AE0071">
            <w:pPr>
              <w:pStyle w:val="aff5"/>
              <w:rPr>
                <w:lang w:eastAsia="en-US"/>
              </w:rPr>
            </w:pPr>
            <w:r w:rsidRPr="00AF1EBD">
              <w:rPr>
                <w:b/>
                <w:lang w:eastAsia="en-US"/>
              </w:rPr>
              <w:t>Марка ТКМ-16 топливо котельное (мазут)</w:t>
            </w:r>
          </w:p>
          <w:p w:rsidR="00AD4F13" w:rsidRDefault="00AD4F13" w:rsidP="00AE0071">
            <w:pPr>
              <w:pStyle w:val="aff5"/>
              <w:rPr>
                <w:lang w:eastAsia="en-US"/>
              </w:rPr>
            </w:pPr>
            <w:r w:rsidRPr="00AF1EBD">
              <w:rPr>
                <w:lang w:eastAsia="en-US"/>
              </w:rPr>
              <w:t>Массовая доля воды не более 1%</w:t>
            </w:r>
          </w:p>
          <w:p w:rsidR="00AD4F13" w:rsidRPr="00432500" w:rsidRDefault="00AD4F13" w:rsidP="00AE0071">
            <w:pPr>
              <w:pStyle w:val="aff5"/>
              <w:rPr>
                <w:lang w:eastAsia="en-US"/>
              </w:rPr>
            </w:pPr>
            <w:r w:rsidRPr="00AF1EBD">
              <w:rPr>
                <w:lang w:eastAsia="en-US"/>
              </w:rPr>
              <w:t xml:space="preserve">Массовая </w:t>
            </w:r>
            <w:r>
              <w:rPr>
                <w:lang w:eastAsia="en-US"/>
              </w:rPr>
              <w:t>доля серы фактическое не более 2</w:t>
            </w:r>
            <w:r w:rsidRPr="00AF1EBD">
              <w:rPr>
                <w:lang w:eastAsia="en-US"/>
              </w:rPr>
              <w:t>.00%; Зольность не более 0.14%Температура застывания,*С, не выше 38</w:t>
            </w:r>
            <w:r w:rsidRPr="00AF1EBD">
              <w:rPr>
                <w:i/>
                <w:lang w:eastAsia="en-US"/>
              </w:rPr>
              <w:t xml:space="preserve"> </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Топливо для котельных</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b/>
                <w:sz w:val="24"/>
                <w:szCs w:val="24"/>
                <w:lang w:eastAsia="en-US"/>
              </w:rPr>
            </w:pPr>
            <w:r>
              <w:rPr>
                <w:rFonts w:ascii="Times New Roman" w:hAnsi="Times New Roman"/>
                <w:b/>
                <w:sz w:val="24"/>
                <w:szCs w:val="24"/>
                <w:lang w:eastAsia="en-US"/>
              </w:rPr>
              <w:t>500</w:t>
            </w:r>
            <w:r w:rsidRPr="00AF1EBD">
              <w:rPr>
                <w:rFonts w:ascii="Times New Roman" w:hAnsi="Times New Roman"/>
                <w:b/>
                <w:sz w:val="24"/>
                <w:szCs w:val="24"/>
                <w:lang w:eastAsia="en-US"/>
              </w:rPr>
              <w:t xml:space="preserve"> тонн</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AD4F13" w:rsidRPr="00BA1168" w:rsidRDefault="00AD4F13" w:rsidP="00AE0071">
            <w:pPr>
              <w:spacing w:after="0" w:line="240" w:lineRule="auto"/>
              <w:rPr>
                <w:rFonts w:ascii="Times New Roman" w:hAnsi="Times New Roman"/>
                <w:sz w:val="24"/>
                <w:szCs w:val="24"/>
              </w:rPr>
            </w:pPr>
            <w:r>
              <w:rPr>
                <w:rFonts w:ascii="Times New Roman" w:hAnsi="Times New Roman"/>
                <w:sz w:val="24"/>
                <w:szCs w:val="24"/>
              </w:rPr>
              <w:t>Сентябрь-октябрь 2026 г.</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Хранилище поставщика, расположенное в пределах 60 (шестидесяти) километров от </w:t>
            </w:r>
            <w:r>
              <w:rPr>
                <w:rFonts w:ascii="Times New Roman" w:hAnsi="Times New Roman"/>
                <w:sz w:val="24"/>
                <w:szCs w:val="24"/>
                <w:lang w:eastAsia="en-US"/>
              </w:rPr>
              <w:t xml:space="preserve"> </w:t>
            </w:r>
            <w:r w:rsidRPr="00AF1EBD">
              <w:rPr>
                <w:rFonts w:ascii="Times New Roman" w:hAnsi="Times New Roman"/>
                <w:sz w:val="24"/>
                <w:szCs w:val="24"/>
                <w:lang w:eastAsia="en-US"/>
              </w:rPr>
              <w:t>г. Выборга Ленинградской области.</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Способ доставки товара, требования к отгрузке </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Самовывозом, с возможностью отгрузки топлива из хранилища автомобильным транспортом покупателя 24 часа в сутки. </w:t>
            </w:r>
            <w:r w:rsidRPr="00AF1EBD">
              <w:rPr>
                <w:rFonts w:ascii="Times New Roman" w:hAnsi="Times New Roman"/>
                <w:sz w:val="24"/>
                <w:szCs w:val="24"/>
              </w:rPr>
              <w:t>Отгрузка по предварительной заявке покупателя. Заявка подается за сутки.</w:t>
            </w:r>
          </w:p>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p w:rsidR="00AD4F13" w:rsidRPr="00AF1EBD" w:rsidRDefault="00AD4F13" w:rsidP="00AE0071">
            <w:pPr>
              <w:spacing w:after="0" w:line="240" w:lineRule="auto"/>
              <w:rPr>
                <w:rFonts w:ascii="Times New Roman" w:hAnsi="Times New Roman"/>
                <w:sz w:val="24"/>
                <w:szCs w:val="24"/>
                <w:lang w:eastAsia="en-US"/>
              </w:rPr>
            </w:pP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Соответствие Техническому регламенту 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№826 )</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Сертификаты качества, паспорт продукции. </w:t>
            </w:r>
          </w:p>
        </w:tc>
      </w:tr>
      <w:tr w:rsidR="00AD4F13" w:rsidRPr="00AF1EBD" w:rsidTr="00AE0071">
        <w:tc>
          <w:tcPr>
            <w:tcW w:w="4785" w:type="dxa"/>
            <w:tcBorders>
              <w:top w:val="single" w:sz="4" w:space="0" w:color="auto"/>
              <w:left w:val="single" w:sz="4" w:space="0" w:color="auto"/>
              <w:bottom w:val="single" w:sz="4" w:space="0" w:color="auto"/>
              <w:right w:val="single" w:sz="4" w:space="0" w:color="auto"/>
            </w:tcBorders>
            <w:hideMark/>
          </w:tcPr>
          <w:p w:rsidR="00AD4F13" w:rsidRPr="00AF1EBD" w:rsidRDefault="00AD4F13" w:rsidP="00AE0071">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Начальная (максимальная) цена</w:t>
            </w:r>
            <w:r>
              <w:rPr>
                <w:rFonts w:ascii="Times New Roman" w:hAnsi="Times New Roman"/>
                <w:sz w:val="24"/>
                <w:szCs w:val="24"/>
                <w:lang w:eastAsia="en-US"/>
              </w:rPr>
              <w:t xml:space="preserve"> за тонну</w:t>
            </w:r>
          </w:p>
        </w:tc>
        <w:tc>
          <w:tcPr>
            <w:tcW w:w="4786" w:type="dxa"/>
            <w:tcBorders>
              <w:top w:val="single" w:sz="4" w:space="0" w:color="auto"/>
              <w:left w:val="single" w:sz="4" w:space="0" w:color="auto"/>
              <w:bottom w:val="single" w:sz="4" w:space="0" w:color="auto"/>
              <w:right w:val="single" w:sz="4" w:space="0" w:color="auto"/>
            </w:tcBorders>
          </w:tcPr>
          <w:p w:rsidR="00AD4F13" w:rsidRPr="00AF1EBD" w:rsidRDefault="00AD4F13" w:rsidP="00AE0071">
            <w:pPr>
              <w:spacing w:after="0" w:line="240" w:lineRule="auto"/>
              <w:rPr>
                <w:rFonts w:ascii="Times New Roman" w:hAnsi="Times New Roman"/>
                <w:b/>
                <w:sz w:val="24"/>
                <w:szCs w:val="24"/>
                <w:lang w:eastAsia="en-US"/>
              </w:rPr>
            </w:pPr>
            <w:r>
              <w:rPr>
                <w:rFonts w:ascii="Times New Roman" w:hAnsi="Times New Roman"/>
                <w:b/>
                <w:sz w:val="24"/>
                <w:szCs w:val="24"/>
                <w:lang w:eastAsia="en-US"/>
              </w:rPr>
              <w:t>48 500 рублей</w:t>
            </w:r>
          </w:p>
        </w:tc>
      </w:tr>
    </w:tbl>
    <w:p w:rsidR="00AD4F13" w:rsidRPr="00AF1EBD" w:rsidRDefault="00AD4F13" w:rsidP="00AD4F13">
      <w:pPr>
        <w:rPr>
          <w:rFonts w:ascii="Times New Roman" w:hAnsi="Times New Roman"/>
          <w:b/>
          <w:sz w:val="24"/>
          <w:szCs w:val="24"/>
        </w:rPr>
      </w:pPr>
      <w:r w:rsidRPr="00AF1EBD">
        <w:rPr>
          <w:rFonts w:ascii="Times New Roman" w:hAnsi="Times New Roman"/>
          <w:i/>
          <w:sz w:val="24"/>
          <w:szCs w:val="24"/>
          <w:u w:val="single"/>
        </w:rPr>
        <w:t>Условия и способ оплаты:</w:t>
      </w:r>
      <w:r w:rsidRPr="00AF1EBD">
        <w:rPr>
          <w:rFonts w:ascii="Times New Roman" w:hAnsi="Times New Roman"/>
          <w:sz w:val="24"/>
          <w:szCs w:val="24"/>
        </w:rPr>
        <w:t xml:space="preserve">* безналичный расчет, производится оплата каждой </w:t>
      </w:r>
      <w:r>
        <w:rPr>
          <w:rFonts w:ascii="Times New Roman" w:hAnsi="Times New Roman"/>
          <w:sz w:val="24"/>
          <w:szCs w:val="24"/>
        </w:rPr>
        <w:t xml:space="preserve">ежедневно </w:t>
      </w:r>
      <w:r w:rsidRPr="00AF1EBD">
        <w:rPr>
          <w:rFonts w:ascii="Times New Roman" w:hAnsi="Times New Roman"/>
          <w:sz w:val="24"/>
          <w:szCs w:val="24"/>
        </w:rPr>
        <w:t xml:space="preserve">отгруженной </w:t>
      </w:r>
      <w:r>
        <w:rPr>
          <w:rFonts w:ascii="Times New Roman" w:hAnsi="Times New Roman"/>
          <w:sz w:val="24"/>
          <w:szCs w:val="24"/>
        </w:rPr>
        <w:t>партии</w:t>
      </w:r>
      <w:r w:rsidRPr="00AF1EBD">
        <w:rPr>
          <w:rFonts w:ascii="Times New Roman" w:hAnsi="Times New Roman"/>
          <w:sz w:val="24"/>
          <w:szCs w:val="24"/>
        </w:rPr>
        <w:t xml:space="preserve"> мазута в течение </w:t>
      </w:r>
      <w:r>
        <w:rPr>
          <w:rFonts w:ascii="Times New Roman" w:hAnsi="Times New Roman"/>
          <w:sz w:val="24"/>
          <w:szCs w:val="24"/>
        </w:rPr>
        <w:t xml:space="preserve"> 90 (девяносто)</w:t>
      </w:r>
      <w:r w:rsidRPr="00AF1EBD">
        <w:rPr>
          <w:rFonts w:ascii="Times New Roman" w:hAnsi="Times New Roman"/>
          <w:sz w:val="24"/>
          <w:szCs w:val="24"/>
        </w:rPr>
        <w:t xml:space="preserve"> календарных дней</w:t>
      </w:r>
      <w:r>
        <w:rPr>
          <w:rFonts w:ascii="Times New Roman" w:hAnsi="Times New Roman"/>
          <w:sz w:val="24"/>
          <w:szCs w:val="24"/>
        </w:rPr>
        <w:t xml:space="preserve"> с даты отгрузки на котельные </w:t>
      </w:r>
      <w:r w:rsidRPr="00AF1EBD">
        <w:rPr>
          <w:rFonts w:ascii="Times New Roman" w:hAnsi="Times New Roman"/>
          <w:sz w:val="24"/>
          <w:szCs w:val="24"/>
        </w:rPr>
        <w:t xml:space="preserve"> АО «Выборгтеплоэнерго».</w:t>
      </w:r>
    </w:p>
    <w:p w:rsidR="003409CD" w:rsidRPr="00AF1EBD" w:rsidRDefault="003409CD" w:rsidP="003409CD">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3409CD" w:rsidRDefault="003409CD" w:rsidP="0005114C">
      <w:pPr>
        <w:spacing w:after="0" w:line="240" w:lineRule="auto"/>
        <w:ind w:left="3544" w:firstLine="709"/>
        <w:jc w:val="right"/>
        <w:rPr>
          <w:rFonts w:ascii="Times New Roman" w:hAnsi="Times New Roman" w:cs="Times New Roman"/>
          <w:b/>
          <w:sz w:val="24"/>
          <w:szCs w:val="24"/>
        </w:rPr>
      </w:pPr>
    </w:p>
    <w:p w:rsidR="001C4360" w:rsidRDefault="001C4360" w:rsidP="0005114C">
      <w:pPr>
        <w:spacing w:after="0" w:line="240" w:lineRule="auto"/>
        <w:ind w:left="3544" w:firstLine="709"/>
        <w:jc w:val="right"/>
        <w:rPr>
          <w:rFonts w:ascii="Times New Roman" w:hAnsi="Times New Roman" w:cs="Times New Roman"/>
          <w:b/>
          <w:sz w:val="24"/>
          <w:szCs w:val="24"/>
        </w:rPr>
      </w:pP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1C4360">
        <w:rPr>
          <w:rFonts w:ascii="Times New Roman" w:hAnsi="Times New Roman" w:cs="Times New Roman"/>
          <w:b/>
          <w:sz w:val="24"/>
          <w:szCs w:val="24"/>
        </w:rPr>
        <w:t>6</w:t>
      </w:r>
      <w:r w:rsidR="00AD4F13">
        <w:rPr>
          <w:rFonts w:ascii="Times New Roman" w:hAnsi="Times New Roman" w:cs="Times New Roman"/>
          <w:b/>
          <w:sz w:val="24"/>
          <w:szCs w:val="24"/>
        </w:rPr>
        <w:t>2</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b/>
                <w:i/>
                <w:sz w:val="24"/>
                <w:szCs w:val="24"/>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AD4F13" w:rsidP="00AB2F6B">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5</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1C4360">
        <w:rPr>
          <w:rFonts w:ascii="Times New Roman" w:hAnsi="Times New Roman" w:cs="Times New Roman"/>
          <w:sz w:val="24"/>
          <w:szCs w:val="24"/>
        </w:rPr>
        <w:t>61</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11B" w:rsidRDefault="0074011B" w:rsidP="00BF1FAD">
      <w:pPr>
        <w:spacing w:after="0" w:line="240" w:lineRule="auto"/>
      </w:pPr>
      <w:r>
        <w:separator/>
      </w:r>
    </w:p>
  </w:endnote>
  <w:endnote w:type="continuationSeparator" w:id="0">
    <w:p w:rsidR="0074011B" w:rsidRDefault="007401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11B" w:rsidRDefault="0074011B" w:rsidP="00BF1FAD">
      <w:pPr>
        <w:spacing w:after="0" w:line="240" w:lineRule="auto"/>
      </w:pPr>
      <w:r>
        <w:separator/>
      </w:r>
    </w:p>
  </w:footnote>
  <w:footnote w:type="continuationSeparator" w:id="0">
    <w:p w:rsidR="0074011B" w:rsidRDefault="0074011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4360"/>
    <w:rsid w:val="001C562E"/>
    <w:rsid w:val="001C700A"/>
    <w:rsid w:val="001D0288"/>
    <w:rsid w:val="001D0D54"/>
    <w:rsid w:val="001D3086"/>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183F"/>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09CD"/>
    <w:rsid w:val="0034513B"/>
    <w:rsid w:val="00352557"/>
    <w:rsid w:val="003857BB"/>
    <w:rsid w:val="00386DEF"/>
    <w:rsid w:val="00391D30"/>
    <w:rsid w:val="00393F08"/>
    <w:rsid w:val="00395C29"/>
    <w:rsid w:val="003B5BB9"/>
    <w:rsid w:val="003C4C69"/>
    <w:rsid w:val="003C5270"/>
    <w:rsid w:val="003D2EA6"/>
    <w:rsid w:val="003D422F"/>
    <w:rsid w:val="003D6974"/>
    <w:rsid w:val="003D6C8F"/>
    <w:rsid w:val="003E3386"/>
    <w:rsid w:val="003E3B68"/>
    <w:rsid w:val="003E48FC"/>
    <w:rsid w:val="003E581D"/>
    <w:rsid w:val="003E5B1A"/>
    <w:rsid w:val="003E6678"/>
    <w:rsid w:val="004004C1"/>
    <w:rsid w:val="00422361"/>
    <w:rsid w:val="004379DB"/>
    <w:rsid w:val="00443772"/>
    <w:rsid w:val="00444396"/>
    <w:rsid w:val="00444556"/>
    <w:rsid w:val="00445C59"/>
    <w:rsid w:val="00456569"/>
    <w:rsid w:val="00460736"/>
    <w:rsid w:val="00461582"/>
    <w:rsid w:val="00464EAF"/>
    <w:rsid w:val="00477DED"/>
    <w:rsid w:val="0048055E"/>
    <w:rsid w:val="00482914"/>
    <w:rsid w:val="004A0827"/>
    <w:rsid w:val="004A2E67"/>
    <w:rsid w:val="004B3CDE"/>
    <w:rsid w:val="004B5908"/>
    <w:rsid w:val="004B6B15"/>
    <w:rsid w:val="004C3DC8"/>
    <w:rsid w:val="004C4A2B"/>
    <w:rsid w:val="004D1BC1"/>
    <w:rsid w:val="004D498B"/>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11D30"/>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A3500"/>
    <w:rsid w:val="009B3D4B"/>
    <w:rsid w:val="009B4353"/>
    <w:rsid w:val="009D1D7D"/>
    <w:rsid w:val="009E00DE"/>
    <w:rsid w:val="009E4859"/>
    <w:rsid w:val="009F14A1"/>
    <w:rsid w:val="009F41A8"/>
    <w:rsid w:val="00A008C2"/>
    <w:rsid w:val="00A025AA"/>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4F13"/>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185E"/>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28A2"/>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063B"/>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76D2"/>
  <w15:docId w15:val="{443BE074-E86C-4536-BF83-A804B5794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9B780-DDD6-4840-9CB5-CF745F7D8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39</Pages>
  <Words>14299</Words>
  <Characters>81509</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266</cp:revision>
  <cp:lastPrinted>2026-09-09T05:29:00Z</cp:lastPrinted>
  <dcterms:created xsi:type="dcterms:W3CDTF">2021-03-24T11:05:00Z</dcterms:created>
  <dcterms:modified xsi:type="dcterms:W3CDTF">2026-09-09T07:03:00Z</dcterms:modified>
</cp:coreProperties>
</file>